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BE" w:rsidRDefault="007C3058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2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Жеке және әлеуметтік өрлеу </w:t>
      </w:r>
      <w:r w:rsidRPr="00C5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этикасы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емтихан сұрақтары.   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«Жеке және әлеуметтік өрлеу  этикасы»  пәніне  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Этика пәні: 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Жақсылық пен жамандық: салыстырмалық талдау 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Әділдіктің мәнін ашып көрсетіңіз     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Ар мен ұяттың  мәнін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Бақыт ұғымы  қалыптасуын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Парыз ұғымы  қалыптасуын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Шығармашылық  бірлестік қызметінің негізгі қағидалары: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9 Органикалық түрде  ұйымдасқан мәдениет: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10. Кәсіпкерлік ұйымдасқан мәдениетті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11  Партиципативтік ұйымдасқан мәдениет: этикалық талдау жасаңыз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Этикалық құндылықтар: әлеуметтік-психологиялық талдау жасаңыз.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Кадрлық менеджмент:  әлеуметтік-психологиялық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XXI ғ. кадрлық менеджмент: салыстырмалы талдау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 эволюциясын 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менеджменттің негізгі үлгілері: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Қызметкерлерді басқарудың дәстүрлі әдістері ерекшеліктеріне 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басқарудағы қызметкерлерді басқарудың қайта құрылуын бағалаңыз.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мен қызметкерлерді басқарудың басты айырмашылықтарын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басқарудың екі әдісі: 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формаларына салыстырмалы талдау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стратегияны зерттеудің негізгі методологиясына баға беріңіз  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Біліктілік түрлерін зертеудің негізгі методологиясын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этикасы: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қызметкерлер бойынша жұмысындағы іскери қарым-қатынасқа салыстырмалы талдау беріңіз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 кәсіби этикасының тарихи негіздерін көрсетіңіз.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міндеттердің мән-мағынасын анықтаңыз.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қызмет  мақсаттарын  дәлелдеңіз.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ХХ ғасырдағы қызметкердің кәсіби этикасының эволюциясы: 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  кәсіби қызметіндегі  этикалық реттеуге талдау жасаңыз.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Жұмысшылардың кәсіби дамуы бойынша өсудегі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жолдарын  үсыныңыз.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даму барысында жастық кезеңдері туралы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Адамның өміріндегі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мансап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тың алатын орыны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жетілудегі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жастық ерекшеліктерін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тереотиптердің адам өміріне әсерін қарастырыңыз.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Кәсіби жолды таңдағанда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БАҚ әсерін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lastRenderedPageBreak/>
        <w:t>Жұмысшылардың кәсіби дамуытың отбасылық өмірінде әсері туралы эссе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 дамудағы қиыншылықтарын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қалыптасуды схема ретінде жасап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моционалды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 мансапқ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әсері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туралы э</w:t>
      </w:r>
      <w:r w:rsidR="00EC6438" w:rsidRPr="009B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Масаптың әйел мен еркекке әсері туралы бөлек салыстырмалы таблица құрастырыңыз.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Жұмысшы мен басқарушы ара қатынасына сипаттама беріңіз.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имидж туралы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Жұмыстың іскерлік пен өнімділік жағын  арттырудағы имидждің ролі туралы эссе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мінез-құлығының имиджге байланысты ерекшеліктерін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Шығыс пен Батыс мемелекеттеріндегі 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="009B0939"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реттеуд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ің айырмашылығын табыңыз.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Жоғары дәрежелі маманның имид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атаңыз.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Жұмысқа алу кезіндегі имидж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ерекшеліктер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туралы эссе.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Тұлғаның құндылықтар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бағытталу мәселесі жөнінде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Кәсіби 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B0939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эмоционалды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тозу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көріністерін атап жазы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Басшылықтағы  кәсіби имидж ерекшеліктердің ролін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Басшылыққа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бейім тұлғаның мінездемесін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келтіріңіз.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«Қәсіби қалыптасу» тақырыбына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Қарым-қатынастың кедергілерін анықта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 жазы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ңыз.</w:t>
      </w:r>
    </w:p>
    <w:p w:rsidR="00EC6438" w:rsidRPr="009B2D5F" w:rsidRDefault="006568B0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түрлері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туралы схема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Қызметкерлердің 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арақатынасындағы 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моральдық  реттеудегі  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ережелер мен заңдылықтарды келтіріңі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 этикеттің негізгі парыздары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жаз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 беріңіз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Этикалық кодекс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ұйымның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құндылығы мен міндеті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ретінде т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ралы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/>
        </w:rPr>
        <w:t>Қызметкерлер жұмысындағы  этикалық реттеуге талдау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Кәсіби саладағы 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қарым-қатынас туралы ө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ойыңызды білдіріңіз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C3058" w:rsidRPr="007C3058" w:rsidRDefault="007C3058" w:rsidP="00EC6438">
      <w:pPr>
        <w:pStyle w:val="a3"/>
        <w:rPr>
          <w:lang w:val="kk-KZ"/>
        </w:rPr>
      </w:pPr>
    </w:p>
    <w:sectPr w:rsidR="007C3058" w:rsidRPr="007C3058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8"/>
    <w:rsid w:val="00005D22"/>
    <w:rsid w:val="000A7841"/>
    <w:rsid w:val="001851B6"/>
    <w:rsid w:val="002E63C4"/>
    <w:rsid w:val="00323D79"/>
    <w:rsid w:val="003B3833"/>
    <w:rsid w:val="006568B0"/>
    <w:rsid w:val="007C3058"/>
    <w:rsid w:val="008270E6"/>
    <w:rsid w:val="008F1CD8"/>
    <w:rsid w:val="009B0939"/>
    <w:rsid w:val="009B2D5F"/>
    <w:rsid w:val="009D42C2"/>
    <w:rsid w:val="00C136FB"/>
    <w:rsid w:val="00D0727F"/>
    <w:rsid w:val="00E307C2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</cp:lastModifiedBy>
  <cp:revision>2</cp:revision>
  <dcterms:created xsi:type="dcterms:W3CDTF">2016-02-24T10:03:00Z</dcterms:created>
  <dcterms:modified xsi:type="dcterms:W3CDTF">2016-02-24T10:03:00Z</dcterms:modified>
</cp:coreProperties>
</file>